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5CE" w:rsidRDefault="0013675E">
      <w:r>
        <w:t xml:space="preserve">В рамках осуществления мероприятий по повышению качества водоснабжения на территории муниципального образования администрацией Явлейского сельсовета проведена  работа по промывке системы центрального водоснабжения </w:t>
      </w:r>
      <w:proofErr w:type="gramStart"/>
      <w:r>
        <w:t>в</w:t>
      </w:r>
      <w:proofErr w:type="gramEnd"/>
      <w:r>
        <w:t xml:space="preserve"> с. Казаковка и с. Шишовка.</w:t>
      </w:r>
    </w:p>
    <w:p w:rsidR="0013675E" w:rsidRDefault="0013675E">
      <w:r>
        <w:t>Данная работа, по договору подряда, была выполнен</w:t>
      </w:r>
      <w:proofErr w:type="gramStart"/>
      <w:r>
        <w:t>а ООО</w:t>
      </w:r>
      <w:proofErr w:type="gramEnd"/>
      <w:r>
        <w:t xml:space="preserve"> « Водолей».</w:t>
      </w:r>
      <w:bookmarkStart w:id="0" w:name="_GoBack"/>
      <w:bookmarkEnd w:id="0"/>
    </w:p>
    <w:sectPr w:rsidR="0013675E" w:rsidSect="00C0276C">
      <w:pgSz w:w="11906" w:h="16838"/>
      <w:pgMar w:top="567" w:right="85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F86"/>
    <w:rsid w:val="00054828"/>
    <w:rsid w:val="000F3888"/>
    <w:rsid w:val="0013675E"/>
    <w:rsid w:val="00275F86"/>
    <w:rsid w:val="0090766E"/>
    <w:rsid w:val="00C0276C"/>
    <w:rsid w:val="00C4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2021-08-19T08:00:00Z</dcterms:created>
  <dcterms:modified xsi:type="dcterms:W3CDTF">2021-08-20T12:58:00Z</dcterms:modified>
</cp:coreProperties>
</file>