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B8E" w:rsidRDefault="00CA71FC">
      <w:proofErr w:type="gramStart"/>
      <w:r>
        <w:t>В</w:t>
      </w:r>
      <w:proofErr w:type="gramEnd"/>
      <w:r>
        <w:t xml:space="preserve"> с. Явлейка приступили </w:t>
      </w:r>
      <w:proofErr w:type="gramStart"/>
      <w:r>
        <w:t>к</w:t>
      </w:r>
      <w:proofErr w:type="gramEnd"/>
      <w:r>
        <w:t xml:space="preserve"> ремонту аварийного участка теплотрассы, обеспечивающей теплоснабжение школы. Работы по договору подряда выполняет ООО « Водолей».</w:t>
      </w:r>
    </w:p>
    <w:sectPr w:rsidR="00B75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71FC"/>
    <w:rsid w:val="00B75B8E"/>
    <w:rsid w:val="00CA7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2021-08-27T10:45:00Z</dcterms:created>
  <dcterms:modified xsi:type="dcterms:W3CDTF">2021-08-27T10:47:00Z</dcterms:modified>
</cp:coreProperties>
</file>